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49B89" w14:textId="3EC0ABD9" w:rsidR="00C32A05" w:rsidRDefault="00EB1D90" w:rsidP="00C32A05">
      <w:pPr>
        <w:rPr>
          <w:rFonts w:ascii="Tahoma" w:hAnsi="Tahoma" w:cs="Tahoma"/>
          <w:sz w:val="24"/>
          <w:szCs w:val="24"/>
        </w:rPr>
      </w:pPr>
      <w:r>
        <w:rPr>
          <w:rFonts w:ascii="Tahoma" w:hAnsi="Tahoma" w:cs="Tahoma"/>
          <w:sz w:val="24"/>
          <w:szCs w:val="24"/>
        </w:rPr>
        <w:t>Pozdravljeni mladi zgodovinarji in zgodovinarke!</w:t>
      </w:r>
    </w:p>
    <w:p w14:paraId="3E173AA1" w14:textId="0295D3E6" w:rsidR="00C32A05" w:rsidRDefault="00C32A05" w:rsidP="00C32A05">
      <w:pPr>
        <w:rPr>
          <w:rFonts w:ascii="Tahoma" w:hAnsi="Tahoma" w:cs="Tahoma"/>
          <w:sz w:val="24"/>
          <w:szCs w:val="24"/>
        </w:rPr>
      </w:pPr>
      <w:r>
        <w:rPr>
          <w:rFonts w:ascii="Tahoma" w:hAnsi="Tahoma" w:cs="Tahoma"/>
          <w:sz w:val="24"/>
          <w:szCs w:val="24"/>
        </w:rPr>
        <w:t xml:space="preserve">V 3. tednu učenja na daljavo bomo spoznali kakšna so bila </w:t>
      </w:r>
      <w:r w:rsidRPr="00C32A05">
        <w:rPr>
          <w:rFonts w:ascii="Tahoma" w:hAnsi="Tahoma" w:cs="Tahoma"/>
          <w:b/>
          <w:bCs/>
          <w:sz w:val="24"/>
          <w:szCs w:val="24"/>
        </w:rPr>
        <w:t>mesta v novem veku</w:t>
      </w:r>
      <w:r>
        <w:rPr>
          <w:rFonts w:ascii="Tahoma" w:hAnsi="Tahoma" w:cs="Tahoma"/>
          <w:sz w:val="24"/>
          <w:szCs w:val="24"/>
        </w:rPr>
        <w:t xml:space="preserve"> in kakšna so </w:t>
      </w:r>
      <w:r w:rsidRPr="00C32A05">
        <w:rPr>
          <w:rFonts w:ascii="Tahoma" w:hAnsi="Tahoma" w:cs="Tahoma"/>
          <w:b/>
          <w:bCs/>
          <w:sz w:val="24"/>
          <w:szCs w:val="24"/>
        </w:rPr>
        <w:t>sodobna mesta</w:t>
      </w:r>
      <w:r>
        <w:rPr>
          <w:rFonts w:ascii="Tahoma" w:hAnsi="Tahoma" w:cs="Tahoma"/>
          <w:sz w:val="24"/>
          <w:szCs w:val="24"/>
        </w:rPr>
        <w:t>. Najprej v učbeniku prebereš besedilo. Nato napišeš naslov in prepišeš vprašanja v zvezek in odgovoriš. Saj veš, da si s pisanjem več zapomniš. Če bo kakšno vprašanje mi kar napiši na e-naslov</w:t>
      </w:r>
      <w:r w:rsidR="005700B1">
        <w:rPr>
          <w:rFonts w:ascii="Tahoma" w:hAnsi="Tahoma" w:cs="Tahoma"/>
          <w:sz w:val="24"/>
          <w:szCs w:val="24"/>
        </w:rPr>
        <w:t xml:space="preserve">: </w:t>
      </w:r>
      <w:bookmarkStart w:id="0" w:name="_GoBack"/>
      <w:bookmarkEnd w:id="0"/>
      <w:r w:rsidR="005700B1">
        <w:rPr>
          <w:rFonts w:ascii="Tahoma" w:hAnsi="Tahoma" w:cs="Tahoma"/>
          <w:sz w:val="24"/>
          <w:szCs w:val="24"/>
        </w:rPr>
        <w:fldChar w:fldCharType="begin"/>
      </w:r>
      <w:r w:rsidR="005700B1">
        <w:rPr>
          <w:rFonts w:ascii="Tahoma" w:hAnsi="Tahoma" w:cs="Tahoma"/>
          <w:sz w:val="24"/>
          <w:szCs w:val="24"/>
        </w:rPr>
        <w:instrText xml:space="preserve"> HYPERLINK "mailto:</w:instrText>
      </w:r>
      <w:r w:rsidR="005700B1" w:rsidRPr="005700B1">
        <w:rPr>
          <w:rFonts w:ascii="Tahoma" w:hAnsi="Tahoma" w:cs="Tahoma"/>
          <w:sz w:val="24"/>
          <w:szCs w:val="24"/>
        </w:rPr>
        <w:instrText>sebastjan.abbad@guest.arnes.si</w:instrText>
      </w:r>
      <w:r w:rsidR="005700B1">
        <w:rPr>
          <w:rFonts w:ascii="Tahoma" w:hAnsi="Tahoma" w:cs="Tahoma"/>
          <w:sz w:val="24"/>
          <w:szCs w:val="24"/>
        </w:rPr>
        <w:instrText xml:space="preserve">" </w:instrText>
      </w:r>
      <w:r w:rsidR="005700B1">
        <w:rPr>
          <w:rFonts w:ascii="Tahoma" w:hAnsi="Tahoma" w:cs="Tahoma"/>
          <w:sz w:val="24"/>
          <w:szCs w:val="24"/>
        </w:rPr>
        <w:fldChar w:fldCharType="separate"/>
      </w:r>
      <w:r w:rsidR="005700B1" w:rsidRPr="007177E4">
        <w:rPr>
          <w:rStyle w:val="Hiperpovezava"/>
          <w:rFonts w:ascii="Tahoma" w:hAnsi="Tahoma" w:cs="Tahoma"/>
          <w:sz w:val="24"/>
          <w:szCs w:val="24"/>
        </w:rPr>
        <w:t>sebastjan.abbad@guest.arnes.si</w:t>
      </w:r>
      <w:r w:rsidR="005700B1">
        <w:rPr>
          <w:rFonts w:ascii="Tahoma" w:hAnsi="Tahoma" w:cs="Tahoma"/>
          <w:sz w:val="24"/>
          <w:szCs w:val="24"/>
        </w:rPr>
        <w:fldChar w:fldCharType="end"/>
      </w:r>
      <w:r>
        <w:rPr>
          <w:rFonts w:ascii="Tahoma" w:hAnsi="Tahoma" w:cs="Tahoma"/>
          <w:sz w:val="24"/>
          <w:szCs w:val="24"/>
        </w:rPr>
        <w:t xml:space="preserve"> </w:t>
      </w:r>
    </w:p>
    <w:p w14:paraId="7E0598C0" w14:textId="44CE6C22" w:rsidR="00C32A05" w:rsidRDefault="00C32A05" w:rsidP="00C32A05">
      <w:pPr>
        <w:rPr>
          <w:rFonts w:ascii="Tahoma" w:hAnsi="Tahoma" w:cs="Tahoma"/>
          <w:sz w:val="24"/>
          <w:szCs w:val="24"/>
        </w:rPr>
      </w:pPr>
      <w:r>
        <w:rPr>
          <w:rFonts w:ascii="Tahoma" w:hAnsi="Tahoma" w:cs="Tahoma"/>
          <w:sz w:val="24"/>
          <w:szCs w:val="24"/>
        </w:rPr>
        <w:t>Čisto spodaj so še rešitve prejšnjega učnega lista in zanimiva zgodovinska naloga.</w:t>
      </w:r>
    </w:p>
    <w:p w14:paraId="37C1E6E0" w14:textId="4ED8C7EA" w:rsidR="00C32A05" w:rsidRDefault="00C32A05" w:rsidP="00C32A05">
      <w:pPr>
        <w:rPr>
          <w:rFonts w:ascii="Tahoma" w:hAnsi="Tahoma" w:cs="Tahoma"/>
          <w:sz w:val="24"/>
          <w:szCs w:val="24"/>
        </w:rPr>
      </w:pPr>
      <w:r>
        <w:rPr>
          <w:rFonts w:ascii="Tahoma" w:hAnsi="Tahoma" w:cs="Tahoma"/>
          <w:sz w:val="24"/>
          <w:szCs w:val="24"/>
        </w:rPr>
        <w:t>Zgodovinski pozdrav do naslednjega tedna.</w:t>
      </w:r>
    </w:p>
    <w:p w14:paraId="702E7E53" w14:textId="77777777" w:rsidR="00C32A05" w:rsidRDefault="00C32A05" w:rsidP="003974BD">
      <w:pPr>
        <w:jc w:val="center"/>
        <w:rPr>
          <w:rFonts w:ascii="Tahoma" w:hAnsi="Tahoma" w:cs="Tahoma"/>
          <w:b/>
          <w:bCs/>
          <w:color w:val="FF0000"/>
          <w:sz w:val="24"/>
          <w:szCs w:val="24"/>
        </w:rPr>
      </w:pPr>
    </w:p>
    <w:p w14:paraId="4DA241F7" w14:textId="75A5AEC4" w:rsidR="00D75CCB" w:rsidRDefault="00E170E6" w:rsidP="003974BD">
      <w:pPr>
        <w:jc w:val="center"/>
        <w:rPr>
          <w:rFonts w:ascii="Tahoma" w:hAnsi="Tahoma" w:cs="Tahoma"/>
          <w:b/>
          <w:bCs/>
          <w:color w:val="FF0000"/>
          <w:sz w:val="24"/>
          <w:szCs w:val="24"/>
        </w:rPr>
      </w:pPr>
      <w:r w:rsidRPr="003974BD">
        <w:rPr>
          <w:rFonts w:ascii="Tahoma" w:hAnsi="Tahoma" w:cs="Tahoma"/>
          <w:b/>
          <w:bCs/>
          <w:color w:val="FF0000"/>
          <w:sz w:val="24"/>
          <w:szCs w:val="24"/>
        </w:rPr>
        <w:t>NOVA MESTA PRED 200 LETI.</w:t>
      </w:r>
    </w:p>
    <w:p w14:paraId="298278A1" w14:textId="01945114" w:rsidR="00CF6D08" w:rsidRPr="00CF6D08" w:rsidRDefault="00CF6D08" w:rsidP="003974BD">
      <w:pPr>
        <w:jc w:val="center"/>
        <w:rPr>
          <w:rFonts w:ascii="Tahoma" w:hAnsi="Tahoma" w:cs="Tahoma"/>
          <w:b/>
          <w:bCs/>
          <w:color w:val="000000" w:themeColor="text1"/>
          <w:sz w:val="24"/>
          <w:szCs w:val="24"/>
        </w:rPr>
      </w:pPr>
      <w:r>
        <w:rPr>
          <w:rFonts w:ascii="Tahoma" w:hAnsi="Tahoma" w:cs="Tahoma"/>
          <w:b/>
          <w:bCs/>
          <w:color w:val="000000" w:themeColor="text1"/>
          <w:sz w:val="24"/>
          <w:szCs w:val="24"/>
        </w:rPr>
        <w:t>P</w:t>
      </w:r>
      <w:r w:rsidRPr="00CF6D08">
        <w:rPr>
          <w:rFonts w:ascii="Tahoma" w:hAnsi="Tahoma" w:cs="Tahoma"/>
          <w:b/>
          <w:bCs/>
          <w:color w:val="000000" w:themeColor="text1"/>
          <w:sz w:val="24"/>
          <w:szCs w:val="24"/>
        </w:rPr>
        <w:t>reberi v učbeniku strani 38 in 39</w:t>
      </w:r>
      <w:r>
        <w:rPr>
          <w:rFonts w:ascii="Tahoma" w:hAnsi="Tahoma" w:cs="Tahoma"/>
          <w:b/>
          <w:bCs/>
          <w:color w:val="000000" w:themeColor="text1"/>
          <w:sz w:val="24"/>
          <w:szCs w:val="24"/>
        </w:rPr>
        <w:t>, ter odgovori. Prepiši/nalepi v zvezek.</w:t>
      </w:r>
    </w:p>
    <w:p w14:paraId="64C9868E" w14:textId="77777777" w:rsidR="00E170E6" w:rsidRPr="00E170E6" w:rsidRDefault="00E170E6">
      <w:pPr>
        <w:rPr>
          <w:rFonts w:ascii="Tahoma" w:hAnsi="Tahoma" w:cs="Tahoma"/>
          <w:sz w:val="24"/>
          <w:szCs w:val="24"/>
        </w:rPr>
      </w:pPr>
    </w:p>
    <w:p w14:paraId="7073C203" w14:textId="41994146" w:rsidR="00E170E6" w:rsidRPr="00E170E6" w:rsidRDefault="00E170E6" w:rsidP="00E170E6">
      <w:pPr>
        <w:shd w:val="clear" w:color="auto" w:fill="D9D9D9" w:themeFill="background1" w:themeFillShade="D9"/>
        <w:rPr>
          <w:rFonts w:ascii="Tahoma" w:hAnsi="Tahoma" w:cs="Tahoma"/>
          <w:sz w:val="24"/>
          <w:szCs w:val="24"/>
        </w:rPr>
      </w:pPr>
      <w:r w:rsidRPr="00CF6D08">
        <w:rPr>
          <w:rFonts w:ascii="Tahoma" w:hAnsi="Tahoma" w:cs="Tahoma"/>
          <w:b/>
          <w:bCs/>
          <w:sz w:val="24"/>
          <w:szCs w:val="24"/>
        </w:rPr>
        <w:t>Obzidja</w:t>
      </w:r>
      <w:r w:rsidRPr="00E170E6">
        <w:rPr>
          <w:rFonts w:ascii="Tahoma" w:hAnsi="Tahoma" w:cs="Tahoma"/>
          <w:sz w:val="24"/>
          <w:szCs w:val="24"/>
        </w:rPr>
        <w:t xml:space="preserve"> so </w:t>
      </w:r>
      <w:r w:rsidRPr="00CF6D08">
        <w:rPr>
          <w:rFonts w:ascii="Tahoma" w:hAnsi="Tahoma" w:cs="Tahoma"/>
          <w:b/>
          <w:bCs/>
          <w:sz w:val="24"/>
          <w:szCs w:val="24"/>
        </w:rPr>
        <w:t>srednjeveška mesta</w:t>
      </w:r>
      <w:r w:rsidRPr="00E170E6">
        <w:rPr>
          <w:rFonts w:ascii="Tahoma" w:hAnsi="Tahoma" w:cs="Tahoma"/>
          <w:sz w:val="24"/>
          <w:szCs w:val="24"/>
        </w:rPr>
        <w:t xml:space="preserve"> varovala pred nevarnostjo. V </w:t>
      </w:r>
      <w:r w:rsidRPr="00CF6D08">
        <w:rPr>
          <w:rFonts w:ascii="Tahoma" w:hAnsi="Tahoma" w:cs="Tahoma"/>
          <w:b/>
          <w:bCs/>
          <w:sz w:val="24"/>
          <w:szCs w:val="24"/>
        </w:rPr>
        <w:t>novem veku</w:t>
      </w:r>
      <w:r w:rsidRPr="00E170E6">
        <w:rPr>
          <w:rFonts w:ascii="Tahoma" w:hAnsi="Tahoma" w:cs="Tahoma"/>
          <w:sz w:val="24"/>
          <w:szCs w:val="24"/>
        </w:rPr>
        <w:t xml:space="preserve"> se je v mesto selilo vedno več ljudi. Vojaška tehnika je napredovala</w:t>
      </w:r>
      <w:r w:rsidR="00CF6D08">
        <w:rPr>
          <w:rFonts w:ascii="Tahoma" w:hAnsi="Tahoma" w:cs="Tahoma"/>
          <w:sz w:val="24"/>
          <w:szCs w:val="24"/>
        </w:rPr>
        <w:t>, obzidja so podrli</w:t>
      </w:r>
      <w:r w:rsidRPr="00E170E6">
        <w:rPr>
          <w:rFonts w:ascii="Tahoma" w:hAnsi="Tahoma" w:cs="Tahoma"/>
          <w:sz w:val="24"/>
          <w:szCs w:val="24"/>
        </w:rPr>
        <w:t xml:space="preserve">. Mesta so se širila, pogosto brez načrtov, brez kanalizacije. Bila so zelo onesnažena. Priseljenci so iskali delo v tovarnah. </w:t>
      </w:r>
      <w:r w:rsidRPr="000D7AFC">
        <w:rPr>
          <w:rFonts w:ascii="Tahoma" w:hAnsi="Tahoma" w:cs="Tahoma"/>
          <w:b/>
          <w:bCs/>
          <w:sz w:val="24"/>
          <w:szCs w:val="24"/>
        </w:rPr>
        <w:t>Tovarne</w:t>
      </w:r>
      <w:r w:rsidRPr="00E170E6">
        <w:rPr>
          <w:rFonts w:ascii="Tahoma" w:hAnsi="Tahoma" w:cs="Tahoma"/>
          <w:sz w:val="24"/>
          <w:szCs w:val="24"/>
        </w:rPr>
        <w:t xml:space="preserve"> so pomenile napredek. Gradile so se nove in nove. Še vedno pa je bilo možno opaziti velike razlike med bivališči bogatih in revnih.</w:t>
      </w:r>
    </w:p>
    <w:p w14:paraId="23E6D0E5" w14:textId="77777777" w:rsidR="00E170E6" w:rsidRDefault="00E170E6">
      <w:pPr>
        <w:rPr>
          <w:rFonts w:ascii="Tahoma" w:hAnsi="Tahoma" w:cs="Tahoma"/>
          <w:sz w:val="24"/>
          <w:szCs w:val="24"/>
        </w:rPr>
      </w:pPr>
    </w:p>
    <w:p w14:paraId="7399106D" w14:textId="77777777" w:rsidR="00CF6D08" w:rsidRDefault="00E170E6" w:rsidP="00E170E6">
      <w:pPr>
        <w:pStyle w:val="Odstavekseznama"/>
        <w:numPr>
          <w:ilvl w:val="0"/>
          <w:numId w:val="2"/>
        </w:numPr>
        <w:rPr>
          <w:rFonts w:ascii="Tahoma" w:hAnsi="Tahoma" w:cs="Tahoma"/>
          <w:sz w:val="24"/>
          <w:szCs w:val="24"/>
        </w:rPr>
      </w:pPr>
      <w:r w:rsidRPr="00E170E6">
        <w:rPr>
          <w:rFonts w:ascii="Tahoma" w:hAnsi="Tahoma" w:cs="Tahoma"/>
          <w:sz w:val="24"/>
          <w:szCs w:val="24"/>
        </w:rPr>
        <w:t xml:space="preserve">Pojasni trditev: </w:t>
      </w:r>
    </w:p>
    <w:p w14:paraId="68E8B8EE" w14:textId="6A7A5EF0" w:rsidR="00E170E6" w:rsidRPr="00E170E6" w:rsidRDefault="00E170E6" w:rsidP="00CF6D08">
      <w:pPr>
        <w:pStyle w:val="Odstavekseznama"/>
        <w:rPr>
          <w:rFonts w:ascii="Tahoma" w:hAnsi="Tahoma" w:cs="Tahoma"/>
          <w:sz w:val="24"/>
          <w:szCs w:val="24"/>
        </w:rPr>
      </w:pPr>
      <w:r w:rsidRPr="00E170E6">
        <w:rPr>
          <w:rFonts w:ascii="Tahoma" w:hAnsi="Tahoma" w:cs="Tahoma"/>
          <w:i/>
          <w:sz w:val="24"/>
          <w:szCs w:val="24"/>
        </w:rPr>
        <w:t>Obzidja srednjeveških mest so v novem veku postala ovira za razvoj mesta.</w:t>
      </w:r>
    </w:p>
    <w:p w14:paraId="430B7733" w14:textId="77777777" w:rsidR="00E170E6" w:rsidRDefault="00E170E6" w:rsidP="00E170E6">
      <w:pPr>
        <w:rPr>
          <w:rFonts w:ascii="Tahoma" w:hAnsi="Tahoma" w:cs="Tahoma"/>
          <w:sz w:val="24"/>
          <w:szCs w:val="24"/>
        </w:rPr>
      </w:pPr>
    </w:p>
    <w:p w14:paraId="29E8B938" w14:textId="77777777" w:rsidR="00E170E6" w:rsidRDefault="00E170E6" w:rsidP="00E170E6">
      <w:pPr>
        <w:rPr>
          <w:rFonts w:ascii="Tahoma" w:hAnsi="Tahoma" w:cs="Tahoma"/>
          <w:sz w:val="24"/>
          <w:szCs w:val="24"/>
        </w:rPr>
      </w:pPr>
    </w:p>
    <w:p w14:paraId="60165D14" w14:textId="77777777" w:rsidR="00E170E6" w:rsidRDefault="00E170E6" w:rsidP="00E170E6">
      <w:pPr>
        <w:rPr>
          <w:rFonts w:ascii="Tahoma" w:hAnsi="Tahoma" w:cs="Tahoma"/>
          <w:sz w:val="24"/>
          <w:szCs w:val="24"/>
        </w:rPr>
      </w:pPr>
    </w:p>
    <w:p w14:paraId="54FDA9E5" w14:textId="77777777" w:rsidR="00E170E6" w:rsidRDefault="00E170E6" w:rsidP="00E170E6">
      <w:pPr>
        <w:rPr>
          <w:rFonts w:ascii="Tahoma" w:hAnsi="Tahoma" w:cs="Tahoma"/>
          <w:sz w:val="24"/>
          <w:szCs w:val="24"/>
        </w:rPr>
      </w:pPr>
    </w:p>
    <w:p w14:paraId="226BAA08" w14:textId="77777777" w:rsidR="00E170E6" w:rsidRDefault="00E170E6" w:rsidP="00E170E6">
      <w:pPr>
        <w:pStyle w:val="Odstavekseznama"/>
        <w:numPr>
          <w:ilvl w:val="0"/>
          <w:numId w:val="2"/>
        </w:numPr>
        <w:rPr>
          <w:rFonts w:ascii="Tahoma" w:hAnsi="Tahoma" w:cs="Tahoma"/>
          <w:sz w:val="24"/>
          <w:szCs w:val="24"/>
        </w:rPr>
      </w:pPr>
      <w:r>
        <w:rPr>
          <w:rFonts w:ascii="Tahoma" w:hAnsi="Tahoma" w:cs="Tahoma"/>
          <w:sz w:val="24"/>
          <w:szCs w:val="24"/>
        </w:rPr>
        <w:t>Zapiši glavne značilnosti bivališč posameznih slojev prebivalstva v mestih.</w:t>
      </w:r>
    </w:p>
    <w:p w14:paraId="5D081337" w14:textId="77777777" w:rsidR="00E170E6" w:rsidRDefault="00E170E6" w:rsidP="00E170E6">
      <w:pPr>
        <w:rPr>
          <w:rFonts w:ascii="Tahoma" w:hAnsi="Tahoma" w:cs="Tahoma"/>
          <w:sz w:val="24"/>
          <w:szCs w:val="24"/>
        </w:rPr>
      </w:pPr>
    </w:p>
    <w:tbl>
      <w:tblPr>
        <w:tblStyle w:val="Tabelamrea"/>
        <w:tblW w:w="0" w:type="auto"/>
        <w:tblLook w:val="04A0" w:firstRow="1" w:lastRow="0" w:firstColumn="1" w:lastColumn="0" w:noHBand="0" w:noVBand="1"/>
      </w:tblPr>
      <w:tblGrid>
        <w:gridCol w:w="9062"/>
      </w:tblGrid>
      <w:tr w:rsidR="00E170E6" w14:paraId="5DD94D5F" w14:textId="77777777" w:rsidTr="00E170E6">
        <w:tc>
          <w:tcPr>
            <w:tcW w:w="9212" w:type="dxa"/>
          </w:tcPr>
          <w:p w14:paraId="19D6021E" w14:textId="0186C340" w:rsidR="00E170E6" w:rsidRDefault="00E170E6" w:rsidP="00E170E6">
            <w:pPr>
              <w:rPr>
                <w:rFonts w:ascii="Tahoma" w:hAnsi="Tahoma" w:cs="Tahoma"/>
                <w:sz w:val="24"/>
                <w:szCs w:val="24"/>
              </w:rPr>
            </w:pPr>
            <w:r>
              <w:rPr>
                <w:rFonts w:ascii="Tahoma" w:hAnsi="Tahoma" w:cs="Tahoma"/>
                <w:sz w:val="24"/>
                <w:szCs w:val="24"/>
              </w:rPr>
              <w:t>MEŠČANI</w:t>
            </w:r>
          </w:p>
          <w:p w14:paraId="421C0A45" w14:textId="77777777" w:rsidR="00E170E6" w:rsidRDefault="00E170E6" w:rsidP="00E170E6">
            <w:pPr>
              <w:rPr>
                <w:rFonts w:ascii="Tahoma" w:hAnsi="Tahoma" w:cs="Tahoma"/>
                <w:sz w:val="24"/>
                <w:szCs w:val="24"/>
              </w:rPr>
            </w:pPr>
            <w:r>
              <w:rPr>
                <w:noProof/>
                <w:lang w:eastAsia="sl-SI"/>
              </w:rPr>
              <w:drawing>
                <wp:inline distT="0" distB="0" distL="0" distR="0" wp14:anchorId="57A40415" wp14:editId="2BCC0CF8">
                  <wp:extent cx="1209675" cy="682069"/>
                  <wp:effectExtent l="0" t="0" r="0" b="3810"/>
                  <wp:docPr id="1" name="Slika 1" descr="http://www.siol.net/multimedia/ljubljana-v-30-slikah/img/720/19_Schweigerjeva_hisa_FINAL-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ol.net/multimedia/ljubljana-v-30-slikah/img/720/19_Schweigerjeva_hisa_FINAL-po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63" cy="694974"/>
                          </a:xfrm>
                          <a:prstGeom prst="rect">
                            <a:avLst/>
                          </a:prstGeom>
                          <a:noFill/>
                          <a:ln>
                            <a:noFill/>
                          </a:ln>
                        </pic:spPr>
                      </pic:pic>
                    </a:graphicData>
                  </a:graphic>
                </wp:inline>
              </w:drawing>
            </w:r>
          </w:p>
          <w:p w14:paraId="48C2DCF2" w14:textId="77777777" w:rsidR="00E170E6" w:rsidRDefault="00E170E6" w:rsidP="00E170E6">
            <w:pPr>
              <w:rPr>
                <w:rFonts w:ascii="Tahoma" w:hAnsi="Tahoma" w:cs="Tahoma"/>
                <w:sz w:val="24"/>
                <w:szCs w:val="24"/>
              </w:rPr>
            </w:pPr>
          </w:p>
          <w:p w14:paraId="76A30E9F" w14:textId="77777777" w:rsidR="00E170E6" w:rsidRDefault="00E170E6" w:rsidP="00E170E6">
            <w:pPr>
              <w:rPr>
                <w:rFonts w:ascii="Tahoma" w:hAnsi="Tahoma" w:cs="Tahoma"/>
                <w:sz w:val="24"/>
                <w:szCs w:val="24"/>
              </w:rPr>
            </w:pPr>
          </w:p>
          <w:p w14:paraId="2E8643AE" w14:textId="77777777" w:rsidR="00E170E6" w:rsidRDefault="00E170E6" w:rsidP="00E170E6">
            <w:pPr>
              <w:rPr>
                <w:rFonts w:ascii="Tahoma" w:hAnsi="Tahoma" w:cs="Tahoma"/>
                <w:sz w:val="24"/>
                <w:szCs w:val="24"/>
              </w:rPr>
            </w:pPr>
          </w:p>
          <w:p w14:paraId="74E705E0" w14:textId="6E939349" w:rsidR="00CF6D08" w:rsidRDefault="00CF6D08" w:rsidP="00E170E6">
            <w:pPr>
              <w:rPr>
                <w:rFonts w:ascii="Tahoma" w:hAnsi="Tahoma" w:cs="Tahoma"/>
                <w:sz w:val="24"/>
                <w:szCs w:val="24"/>
              </w:rPr>
            </w:pPr>
          </w:p>
        </w:tc>
      </w:tr>
      <w:tr w:rsidR="00E170E6" w14:paraId="331E750C" w14:textId="77777777" w:rsidTr="00E170E6">
        <w:tc>
          <w:tcPr>
            <w:tcW w:w="9212" w:type="dxa"/>
          </w:tcPr>
          <w:p w14:paraId="13B21D65" w14:textId="77777777" w:rsidR="00E170E6" w:rsidRDefault="00E170E6" w:rsidP="00E170E6">
            <w:pPr>
              <w:rPr>
                <w:rFonts w:ascii="Tahoma" w:hAnsi="Tahoma" w:cs="Tahoma"/>
                <w:sz w:val="24"/>
                <w:szCs w:val="24"/>
              </w:rPr>
            </w:pPr>
          </w:p>
        </w:tc>
      </w:tr>
      <w:tr w:rsidR="00E170E6" w14:paraId="1D428F7F" w14:textId="77777777" w:rsidTr="00E170E6">
        <w:tc>
          <w:tcPr>
            <w:tcW w:w="9212" w:type="dxa"/>
          </w:tcPr>
          <w:p w14:paraId="327D2088" w14:textId="77777777" w:rsidR="001F348C" w:rsidRDefault="00E170E6" w:rsidP="00E170E6">
            <w:pPr>
              <w:rPr>
                <w:rFonts w:ascii="Tahoma" w:hAnsi="Tahoma" w:cs="Tahoma"/>
                <w:sz w:val="24"/>
                <w:szCs w:val="24"/>
              </w:rPr>
            </w:pPr>
            <w:r>
              <w:rPr>
                <w:rFonts w:ascii="Tahoma" w:hAnsi="Tahoma" w:cs="Tahoma"/>
                <w:sz w:val="24"/>
                <w:szCs w:val="24"/>
              </w:rPr>
              <w:t>DELAVCI</w:t>
            </w:r>
          </w:p>
          <w:p w14:paraId="0555CCB7" w14:textId="77777777" w:rsidR="00E170E6" w:rsidRDefault="001F348C" w:rsidP="00E170E6">
            <w:pPr>
              <w:rPr>
                <w:rFonts w:ascii="Tahoma" w:hAnsi="Tahoma" w:cs="Tahoma"/>
                <w:sz w:val="24"/>
                <w:szCs w:val="24"/>
              </w:rPr>
            </w:pPr>
            <w:r>
              <w:rPr>
                <w:noProof/>
                <w:lang w:eastAsia="sl-SI"/>
              </w:rPr>
              <w:drawing>
                <wp:inline distT="0" distB="0" distL="0" distR="0" wp14:anchorId="33AE86D1" wp14:editId="4976D2B9">
                  <wp:extent cx="1104900" cy="828675"/>
                  <wp:effectExtent l="0" t="0" r="0" b="9525"/>
                  <wp:docPr id="4" name="Slika 4" descr="https://upload.wikimedia.org/wikipedia/commons/5/56/Trbovlje,_delavske_hi%C5%A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5/56/Trbovlje,_delavske_hi%C5%A1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14:paraId="479B2AA6" w14:textId="77777777" w:rsidR="00E170E6" w:rsidRDefault="00E170E6" w:rsidP="00E170E6">
            <w:pPr>
              <w:rPr>
                <w:rFonts w:ascii="Tahoma" w:hAnsi="Tahoma" w:cs="Tahoma"/>
                <w:sz w:val="24"/>
                <w:szCs w:val="24"/>
              </w:rPr>
            </w:pPr>
          </w:p>
          <w:p w14:paraId="26BFF58D" w14:textId="6FDF3882" w:rsidR="00E170E6" w:rsidRDefault="00E170E6" w:rsidP="00E170E6">
            <w:pPr>
              <w:rPr>
                <w:rFonts w:ascii="Tahoma" w:hAnsi="Tahoma" w:cs="Tahoma"/>
                <w:sz w:val="24"/>
                <w:szCs w:val="24"/>
              </w:rPr>
            </w:pPr>
          </w:p>
          <w:p w14:paraId="6187CC4F" w14:textId="77777777" w:rsidR="00CF6D08" w:rsidRDefault="00CF6D08" w:rsidP="00E170E6">
            <w:pPr>
              <w:rPr>
                <w:rFonts w:ascii="Tahoma" w:hAnsi="Tahoma" w:cs="Tahoma"/>
                <w:sz w:val="24"/>
                <w:szCs w:val="24"/>
              </w:rPr>
            </w:pPr>
          </w:p>
          <w:p w14:paraId="495A036F" w14:textId="77777777" w:rsidR="00E170E6" w:rsidRDefault="00E170E6" w:rsidP="00E170E6">
            <w:pPr>
              <w:rPr>
                <w:rFonts w:ascii="Tahoma" w:hAnsi="Tahoma" w:cs="Tahoma"/>
                <w:sz w:val="24"/>
                <w:szCs w:val="24"/>
              </w:rPr>
            </w:pPr>
          </w:p>
        </w:tc>
      </w:tr>
    </w:tbl>
    <w:p w14:paraId="608F5728" w14:textId="77777777" w:rsidR="00CF6D08" w:rsidRDefault="00CF6D08" w:rsidP="003974BD">
      <w:pPr>
        <w:jc w:val="center"/>
        <w:rPr>
          <w:rFonts w:ascii="Tahoma" w:hAnsi="Tahoma" w:cs="Tahoma"/>
          <w:b/>
          <w:bCs/>
          <w:color w:val="FF0000"/>
          <w:sz w:val="24"/>
          <w:szCs w:val="24"/>
        </w:rPr>
      </w:pPr>
    </w:p>
    <w:p w14:paraId="4B288568" w14:textId="77777777" w:rsidR="00CF6D08" w:rsidRDefault="00CF6D08" w:rsidP="003974BD">
      <w:pPr>
        <w:jc w:val="center"/>
        <w:rPr>
          <w:rFonts w:ascii="Tahoma" w:hAnsi="Tahoma" w:cs="Tahoma"/>
          <w:b/>
          <w:bCs/>
          <w:color w:val="FF0000"/>
          <w:sz w:val="24"/>
          <w:szCs w:val="24"/>
        </w:rPr>
      </w:pPr>
    </w:p>
    <w:p w14:paraId="5447ED31" w14:textId="66635B6C" w:rsidR="00CF6D08" w:rsidRDefault="00CF6D08" w:rsidP="003974BD">
      <w:pPr>
        <w:jc w:val="center"/>
        <w:rPr>
          <w:rFonts w:ascii="Tahoma" w:hAnsi="Tahoma" w:cs="Tahoma"/>
          <w:b/>
          <w:bCs/>
          <w:color w:val="FF0000"/>
          <w:sz w:val="24"/>
          <w:szCs w:val="24"/>
        </w:rPr>
      </w:pPr>
    </w:p>
    <w:p w14:paraId="4B0B09E0" w14:textId="77777777" w:rsidR="00CF6D08" w:rsidRDefault="00CF6D08" w:rsidP="003974BD">
      <w:pPr>
        <w:jc w:val="center"/>
        <w:rPr>
          <w:rFonts w:ascii="Tahoma" w:hAnsi="Tahoma" w:cs="Tahoma"/>
          <w:b/>
          <w:bCs/>
          <w:color w:val="FF0000"/>
          <w:sz w:val="24"/>
          <w:szCs w:val="24"/>
        </w:rPr>
      </w:pPr>
    </w:p>
    <w:p w14:paraId="1D87B5BC" w14:textId="2AF0FE58" w:rsidR="00E170E6" w:rsidRPr="003974BD" w:rsidRDefault="00C32A05" w:rsidP="003974BD">
      <w:pPr>
        <w:jc w:val="center"/>
        <w:rPr>
          <w:rFonts w:ascii="Tahoma" w:hAnsi="Tahoma" w:cs="Tahoma"/>
          <w:b/>
          <w:bCs/>
          <w:sz w:val="24"/>
          <w:szCs w:val="24"/>
        </w:rPr>
      </w:pPr>
      <w:r>
        <w:rPr>
          <w:rFonts w:ascii="Tahoma" w:hAnsi="Tahoma" w:cs="Tahoma"/>
          <w:b/>
          <w:bCs/>
          <w:color w:val="FF0000"/>
          <w:sz w:val="24"/>
          <w:szCs w:val="24"/>
        </w:rPr>
        <w:t>MESTA</w:t>
      </w:r>
      <w:r w:rsidR="001F348C" w:rsidRPr="003974BD">
        <w:rPr>
          <w:rFonts w:ascii="Tahoma" w:hAnsi="Tahoma" w:cs="Tahoma"/>
          <w:b/>
          <w:bCs/>
          <w:color w:val="FF0000"/>
          <w:sz w:val="24"/>
          <w:szCs w:val="24"/>
        </w:rPr>
        <w:t xml:space="preserve"> DANES</w:t>
      </w:r>
    </w:p>
    <w:p w14:paraId="21468F3A" w14:textId="2D4FC915" w:rsidR="00CF6D08" w:rsidRPr="00CF6D08" w:rsidRDefault="00CF6D08" w:rsidP="00CF6D08">
      <w:pPr>
        <w:jc w:val="center"/>
        <w:rPr>
          <w:rFonts w:ascii="Tahoma" w:hAnsi="Tahoma" w:cs="Tahoma"/>
          <w:b/>
          <w:bCs/>
          <w:color w:val="000000" w:themeColor="text1"/>
          <w:sz w:val="24"/>
          <w:szCs w:val="24"/>
        </w:rPr>
      </w:pPr>
      <w:r>
        <w:rPr>
          <w:rFonts w:ascii="Tahoma" w:hAnsi="Tahoma" w:cs="Tahoma"/>
          <w:b/>
          <w:bCs/>
          <w:color w:val="000000" w:themeColor="text1"/>
          <w:sz w:val="24"/>
          <w:szCs w:val="24"/>
        </w:rPr>
        <w:t>P</w:t>
      </w:r>
      <w:r w:rsidRPr="00CF6D08">
        <w:rPr>
          <w:rFonts w:ascii="Tahoma" w:hAnsi="Tahoma" w:cs="Tahoma"/>
          <w:b/>
          <w:bCs/>
          <w:color w:val="000000" w:themeColor="text1"/>
          <w:sz w:val="24"/>
          <w:szCs w:val="24"/>
        </w:rPr>
        <w:t xml:space="preserve">reberi v učbeniku strani </w:t>
      </w:r>
      <w:r>
        <w:rPr>
          <w:rFonts w:ascii="Tahoma" w:hAnsi="Tahoma" w:cs="Tahoma"/>
          <w:b/>
          <w:bCs/>
          <w:color w:val="000000" w:themeColor="text1"/>
          <w:sz w:val="24"/>
          <w:szCs w:val="24"/>
        </w:rPr>
        <w:t>40</w:t>
      </w:r>
      <w:r w:rsidRPr="00CF6D08">
        <w:rPr>
          <w:rFonts w:ascii="Tahoma" w:hAnsi="Tahoma" w:cs="Tahoma"/>
          <w:b/>
          <w:bCs/>
          <w:color w:val="000000" w:themeColor="text1"/>
          <w:sz w:val="24"/>
          <w:szCs w:val="24"/>
        </w:rPr>
        <w:t xml:space="preserve"> in </w:t>
      </w:r>
      <w:r>
        <w:rPr>
          <w:rFonts w:ascii="Tahoma" w:hAnsi="Tahoma" w:cs="Tahoma"/>
          <w:b/>
          <w:bCs/>
          <w:color w:val="000000" w:themeColor="text1"/>
          <w:sz w:val="24"/>
          <w:szCs w:val="24"/>
        </w:rPr>
        <w:t>41, ter odgovori. Prepiši/nalepi v zvezek.</w:t>
      </w:r>
    </w:p>
    <w:p w14:paraId="2BD1AA9A" w14:textId="77777777" w:rsidR="000D7AFC" w:rsidRDefault="000D7AFC" w:rsidP="00E170E6">
      <w:pPr>
        <w:rPr>
          <w:rFonts w:ascii="Tahoma" w:hAnsi="Tahoma" w:cs="Tahoma"/>
          <w:sz w:val="24"/>
          <w:szCs w:val="24"/>
        </w:rPr>
      </w:pPr>
    </w:p>
    <w:p w14:paraId="5461255F" w14:textId="77777777" w:rsidR="000D7AFC" w:rsidRDefault="000D7AFC" w:rsidP="00E170E6">
      <w:pPr>
        <w:rPr>
          <w:rFonts w:ascii="Tahoma" w:hAnsi="Tahoma" w:cs="Tahoma"/>
          <w:sz w:val="24"/>
          <w:szCs w:val="24"/>
        </w:rPr>
      </w:pPr>
    </w:p>
    <w:p w14:paraId="7A53A26B" w14:textId="258AAED0" w:rsidR="001F348C" w:rsidRDefault="00CF6D08" w:rsidP="00E170E6">
      <w:pPr>
        <w:rPr>
          <w:rFonts w:ascii="Tahoma" w:hAnsi="Tahoma" w:cs="Tahoma"/>
          <w:sz w:val="24"/>
          <w:szCs w:val="24"/>
        </w:rPr>
      </w:pPr>
      <w:r w:rsidRPr="003974BD">
        <w:rPr>
          <w:b/>
          <w:bCs/>
          <w:noProof/>
          <w:color w:val="FF0000"/>
          <w:lang w:eastAsia="sl-SI"/>
        </w:rPr>
        <w:drawing>
          <wp:anchor distT="0" distB="0" distL="114300" distR="114300" simplePos="0" relativeHeight="251677184" behindDoc="1" locked="0" layoutInCell="1" allowOverlap="1" wp14:anchorId="6E7ED207" wp14:editId="3E28B901">
            <wp:simplePos x="0" y="0"/>
            <wp:positionH relativeFrom="column">
              <wp:posOffset>4500880</wp:posOffset>
            </wp:positionH>
            <wp:positionV relativeFrom="paragraph">
              <wp:posOffset>33020</wp:posOffset>
            </wp:positionV>
            <wp:extent cx="1809363" cy="1200150"/>
            <wp:effectExtent l="0" t="0" r="635" b="0"/>
            <wp:wrapNone/>
            <wp:docPr id="13" name="Slika 13" descr="http://www.pogledi.si/sites/pogledi.si/files/styles/naslovna_kritika/public/stolpnice.jpg?itok=kZv9yi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gledi.si/sites/pogledi.si/files/styles/naslovna_kritika/public/stolpnice.jpg?itok=kZv9yip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363"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ADAC1" w14:textId="5CC94C76" w:rsidR="001F348C" w:rsidRDefault="001F348C" w:rsidP="001F348C">
      <w:pPr>
        <w:pStyle w:val="Odstavekseznama"/>
        <w:numPr>
          <w:ilvl w:val="0"/>
          <w:numId w:val="3"/>
        </w:numPr>
        <w:rPr>
          <w:rFonts w:ascii="Tahoma" w:hAnsi="Tahoma" w:cs="Tahoma"/>
          <w:sz w:val="24"/>
          <w:szCs w:val="24"/>
        </w:rPr>
      </w:pPr>
      <w:r>
        <w:rPr>
          <w:rFonts w:ascii="Tahoma" w:hAnsi="Tahoma" w:cs="Tahoma"/>
          <w:sz w:val="24"/>
          <w:szCs w:val="24"/>
        </w:rPr>
        <w:t>Navedi čim več značilnosti sodobnih mest:</w:t>
      </w:r>
      <w:r w:rsidR="00BB03FB" w:rsidRPr="00BB03FB">
        <w:rPr>
          <w:noProof/>
          <w:lang w:eastAsia="sl-SI"/>
        </w:rPr>
        <w:t xml:space="preserve"> </w:t>
      </w:r>
    </w:p>
    <w:p w14:paraId="6AF70FED" w14:textId="77777777" w:rsidR="001F348C" w:rsidRDefault="001F348C" w:rsidP="001F348C">
      <w:pPr>
        <w:rPr>
          <w:rFonts w:ascii="Tahoma" w:hAnsi="Tahoma" w:cs="Tahoma"/>
          <w:sz w:val="24"/>
          <w:szCs w:val="24"/>
        </w:rPr>
      </w:pPr>
    </w:p>
    <w:p w14:paraId="232AF401" w14:textId="77777777" w:rsidR="001F348C" w:rsidRDefault="001F348C" w:rsidP="001F348C">
      <w:pPr>
        <w:rPr>
          <w:rFonts w:ascii="Tahoma" w:hAnsi="Tahoma" w:cs="Tahoma"/>
          <w:sz w:val="24"/>
          <w:szCs w:val="24"/>
        </w:rPr>
      </w:pPr>
    </w:p>
    <w:p w14:paraId="0EAA4143" w14:textId="77777777" w:rsidR="001F348C" w:rsidRDefault="001F348C" w:rsidP="001F348C">
      <w:pPr>
        <w:rPr>
          <w:rFonts w:ascii="Tahoma" w:hAnsi="Tahoma" w:cs="Tahoma"/>
          <w:sz w:val="24"/>
          <w:szCs w:val="24"/>
        </w:rPr>
      </w:pPr>
    </w:p>
    <w:p w14:paraId="349671BF" w14:textId="77777777" w:rsidR="001F348C" w:rsidRDefault="001F348C" w:rsidP="001F348C">
      <w:pPr>
        <w:rPr>
          <w:rFonts w:ascii="Tahoma" w:hAnsi="Tahoma" w:cs="Tahoma"/>
          <w:sz w:val="24"/>
          <w:szCs w:val="24"/>
        </w:rPr>
      </w:pPr>
    </w:p>
    <w:p w14:paraId="0A966E07" w14:textId="77777777" w:rsidR="001F348C" w:rsidRDefault="001F348C" w:rsidP="001F348C">
      <w:pPr>
        <w:pStyle w:val="Odstavekseznama"/>
        <w:numPr>
          <w:ilvl w:val="0"/>
          <w:numId w:val="3"/>
        </w:numPr>
        <w:rPr>
          <w:rFonts w:ascii="Tahoma" w:hAnsi="Tahoma" w:cs="Tahoma"/>
          <w:sz w:val="24"/>
          <w:szCs w:val="24"/>
        </w:rPr>
      </w:pPr>
      <w:r>
        <w:rPr>
          <w:rFonts w:ascii="Tahoma" w:hAnsi="Tahoma" w:cs="Tahoma"/>
          <w:sz w:val="24"/>
          <w:szCs w:val="24"/>
        </w:rPr>
        <w:t>Katere materiale uporabljajo danes pri gradnji večnadstropnih stavb?</w:t>
      </w:r>
    </w:p>
    <w:p w14:paraId="4807BA84" w14:textId="77777777" w:rsidR="001F348C" w:rsidRDefault="001F348C" w:rsidP="001F348C">
      <w:pPr>
        <w:rPr>
          <w:rFonts w:ascii="Tahoma" w:hAnsi="Tahoma" w:cs="Tahoma"/>
          <w:sz w:val="24"/>
          <w:szCs w:val="24"/>
        </w:rPr>
      </w:pPr>
    </w:p>
    <w:p w14:paraId="6B8B27BA" w14:textId="77777777" w:rsidR="001F348C" w:rsidRDefault="001F348C" w:rsidP="001F348C">
      <w:pPr>
        <w:rPr>
          <w:rFonts w:ascii="Tahoma" w:hAnsi="Tahoma" w:cs="Tahoma"/>
          <w:sz w:val="24"/>
          <w:szCs w:val="24"/>
        </w:rPr>
      </w:pPr>
    </w:p>
    <w:p w14:paraId="547FF93D" w14:textId="77777777" w:rsidR="001F348C" w:rsidRDefault="001F348C" w:rsidP="001F348C">
      <w:pPr>
        <w:rPr>
          <w:rFonts w:ascii="Tahoma" w:hAnsi="Tahoma" w:cs="Tahoma"/>
          <w:sz w:val="24"/>
          <w:szCs w:val="24"/>
        </w:rPr>
      </w:pPr>
    </w:p>
    <w:p w14:paraId="4C897DF0" w14:textId="77777777" w:rsidR="001F348C" w:rsidRDefault="001F348C" w:rsidP="001F348C">
      <w:pPr>
        <w:rPr>
          <w:rFonts w:ascii="Tahoma" w:hAnsi="Tahoma" w:cs="Tahoma"/>
          <w:sz w:val="24"/>
          <w:szCs w:val="24"/>
        </w:rPr>
      </w:pPr>
    </w:p>
    <w:p w14:paraId="51B145CA" w14:textId="15E40B80" w:rsidR="001F348C" w:rsidRDefault="001F348C" w:rsidP="001F348C">
      <w:pPr>
        <w:pStyle w:val="Odstavekseznama"/>
        <w:numPr>
          <w:ilvl w:val="0"/>
          <w:numId w:val="3"/>
        </w:numPr>
        <w:rPr>
          <w:rFonts w:ascii="Tahoma" w:hAnsi="Tahoma" w:cs="Tahoma"/>
          <w:sz w:val="24"/>
          <w:szCs w:val="24"/>
        </w:rPr>
      </w:pPr>
      <w:bookmarkStart w:id="1" w:name="_Hlk36159191"/>
      <w:r>
        <w:rPr>
          <w:rFonts w:ascii="Tahoma" w:hAnsi="Tahoma" w:cs="Tahoma"/>
          <w:sz w:val="24"/>
          <w:szCs w:val="24"/>
        </w:rPr>
        <w:t xml:space="preserve">Katere najvišje </w:t>
      </w:r>
      <w:r w:rsidR="003974BD">
        <w:rPr>
          <w:rFonts w:ascii="Tahoma" w:hAnsi="Tahoma" w:cs="Tahoma"/>
          <w:sz w:val="24"/>
          <w:szCs w:val="24"/>
        </w:rPr>
        <w:t>stavbe</w:t>
      </w:r>
      <w:r>
        <w:rPr>
          <w:rFonts w:ascii="Tahoma" w:hAnsi="Tahoma" w:cs="Tahoma"/>
          <w:sz w:val="24"/>
          <w:szCs w:val="24"/>
        </w:rPr>
        <w:t>, najdaljše mostove poznaš</w:t>
      </w:r>
      <w:r w:rsidR="00CF6D08">
        <w:rPr>
          <w:rFonts w:ascii="Tahoma" w:hAnsi="Tahoma" w:cs="Tahoma"/>
          <w:sz w:val="24"/>
          <w:szCs w:val="24"/>
        </w:rPr>
        <w:t>/najdeš v Sloveniji</w:t>
      </w:r>
      <w:r>
        <w:rPr>
          <w:rFonts w:ascii="Tahoma" w:hAnsi="Tahoma" w:cs="Tahoma"/>
          <w:sz w:val="24"/>
          <w:szCs w:val="24"/>
        </w:rPr>
        <w:t>?</w:t>
      </w:r>
    </w:p>
    <w:bookmarkEnd w:id="1"/>
    <w:p w14:paraId="18CF3BEA" w14:textId="77777777" w:rsidR="001F348C" w:rsidRDefault="001F348C" w:rsidP="001F348C">
      <w:pPr>
        <w:rPr>
          <w:rFonts w:ascii="Tahoma" w:hAnsi="Tahoma" w:cs="Tahoma"/>
          <w:sz w:val="24"/>
          <w:szCs w:val="24"/>
        </w:rPr>
      </w:pPr>
    </w:p>
    <w:p w14:paraId="613A3834" w14:textId="77777777" w:rsidR="001F348C" w:rsidRDefault="001F348C" w:rsidP="001F348C">
      <w:pPr>
        <w:rPr>
          <w:rFonts w:ascii="Tahoma" w:hAnsi="Tahoma" w:cs="Tahoma"/>
          <w:sz w:val="24"/>
          <w:szCs w:val="24"/>
        </w:rPr>
      </w:pPr>
    </w:p>
    <w:p w14:paraId="118B0593" w14:textId="77777777" w:rsidR="001F348C" w:rsidRDefault="001F348C" w:rsidP="001F348C">
      <w:pPr>
        <w:rPr>
          <w:rFonts w:ascii="Tahoma" w:hAnsi="Tahoma" w:cs="Tahoma"/>
          <w:sz w:val="24"/>
          <w:szCs w:val="24"/>
        </w:rPr>
      </w:pPr>
    </w:p>
    <w:p w14:paraId="1D619459" w14:textId="51AA8B13" w:rsidR="001F348C" w:rsidRDefault="001F348C" w:rsidP="001F348C">
      <w:pPr>
        <w:rPr>
          <w:rFonts w:ascii="Tahoma" w:hAnsi="Tahoma" w:cs="Tahoma"/>
          <w:sz w:val="24"/>
          <w:szCs w:val="24"/>
        </w:rPr>
      </w:pPr>
    </w:p>
    <w:p w14:paraId="4384D9CC" w14:textId="00AC1B8E" w:rsidR="001F348C" w:rsidRDefault="001F348C" w:rsidP="001F348C">
      <w:pPr>
        <w:rPr>
          <w:rFonts w:ascii="Tahoma" w:hAnsi="Tahoma" w:cs="Tahoma"/>
          <w:sz w:val="24"/>
          <w:szCs w:val="24"/>
        </w:rPr>
      </w:pPr>
    </w:p>
    <w:p w14:paraId="0BB99177" w14:textId="77777777" w:rsidR="00CF6D08" w:rsidRDefault="00CF6D08" w:rsidP="00CF6D08">
      <w:pPr>
        <w:pStyle w:val="Odstavekseznama"/>
        <w:numPr>
          <w:ilvl w:val="0"/>
          <w:numId w:val="3"/>
        </w:numPr>
        <w:rPr>
          <w:rFonts w:ascii="Tahoma" w:hAnsi="Tahoma" w:cs="Tahoma"/>
          <w:sz w:val="24"/>
          <w:szCs w:val="24"/>
        </w:rPr>
      </w:pPr>
      <w:r>
        <w:rPr>
          <w:rFonts w:ascii="Tahoma" w:hAnsi="Tahoma" w:cs="Tahoma"/>
          <w:sz w:val="24"/>
          <w:szCs w:val="24"/>
        </w:rPr>
        <w:t>Katere najvišje stavbe, najdaljše mostove poznaš/najdeš v svetu?</w:t>
      </w:r>
    </w:p>
    <w:p w14:paraId="697F25E8" w14:textId="2FD67746" w:rsidR="001F348C" w:rsidRDefault="001F348C" w:rsidP="001F348C">
      <w:pPr>
        <w:rPr>
          <w:rFonts w:ascii="Tahoma" w:hAnsi="Tahoma" w:cs="Tahoma"/>
          <w:sz w:val="24"/>
          <w:szCs w:val="24"/>
        </w:rPr>
      </w:pPr>
    </w:p>
    <w:p w14:paraId="4DDE1916" w14:textId="734A5929" w:rsidR="001F348C" w:rsidRDefault="001F348C" w:rsidP="001F348C">
      <w:pPr>
        <w:rPr>
          <w:rFonts w:ascii="Tahoma" w:hAnsi="Tahoma" w:cs="Tahoma"/>
          <w:sz w:val="24"/>
          <w:szCs w:val="24"/>
        </w:rPr>
      </w:pPr>
    </w:p>
    <w:p w14:paraId="5C7538BB" w14:textId="1C575E1D" w:rsidR="001F348C" w:rsidRDefault="001F348C" w:rsidP="001F348C">
      <w:pPr>
        <w:rPr>
          <w:rFonts w:ascii="Tahoma" w:hAnsi="Tahoma" w:cs="Tahoma"/>
          <w:sz w:val="24"/>
          <w:szCs w:val="24"/>
        </w:rPr>
      </w:pPr>
    </w:p>
    <w:p w14:paraId="180E52AD" w14:textId="0BC007E1" w:rsidR="001F348C" w:rsidRDefault="001F348C" w:rsidP="001F348C">
      <w:pPr>
        <w:rPr>
          <w:rFonts w:ascii="Tahoma" w:hAnsi="Tahoma" w:cs="Tahoma"/>
          <w:sz w:val="24"/>
          <w:szCs w:val="24"/>
        </w:rPr>
      </w:pPr>
    </w:p>
    <w:p w14:paraId="78866A2C" w14:textId="278BABB3" w:rsidR="001F348C" w:rsidRDefault="00BB4E44" w:rsidP="00BB4E44">
      <w:pPr>
        <w:pStyle w:val="Odstavekseznama"/>
        <w:numPr>
          <w:ilvl w:val="0"/>
          <w:numId w:val="3"/>
        </w:numPr>
        <w:rPr>
          <w:rFonts w:ascii="Tahoma" w:hAnsi="Tahoma" w:cs="Tahoma"/>
          <w:sz w:val="24"/>
          <w:szCs w:val="24"/>
        </w:rPr>
      </w:pPr>
      <w:r>
        <w:rPr>
          <w:noProof/>
        </w:rPr>
        <w:drawing>
          <wp:anchor distT="0" distB="0" distL="114300" distR="114300" simplePos="0" relativeHeight="251680256" behindDoc="1" locked="0" layoutInCell="1" allowOverlap="1" wp14:anchorId="3647E620" wp14:editId="57249B49">
            <wp:simplePos x="0" y="0"/>
            <wp:positionH relativeFrom="column">
              <wp:posOffset>4358005</wp:posOffset>
            </wp:positionH>
            <wp:positionV relativeFrom="paragraph">
              <wp:posOffset>231775</wp:posOffset>
            </wp:positionV>
            <wp:extent cx="1714500" cy="3533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3533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Na sliki je ljubljanski Nebotičnik. Poišči kakšne zanimive podatke o tej stavbi:</w:t>
      </w:r>
    </w:p>
    <w:p w14:paraId="3446B9A9" w14:textId="0FDBC6CF" w:rsidR="00A06B1A" w:rsidRDefault="00A06B1A" w:rsidP="00A06B1A">
      <w:pPr>
        <w:rPr>
          <w:rFonts w:ascii="Tahoma" w:hAnsi="Tahoma" w:cs="Tahoma"/>
          <w:sz w:val="24"/>
          <w:szCs w:val="24"/>
        </w:rPr>
      </w:pPr>
    </w:p>
    <w:p w14:paraId="7D66A313" w14:textId="658B12BA" w:rsidR="00A06B1A" w:rsidRDefault="00A06B1A" w:rsidP="00A06B1A">
      <w:pPr>
        <w:rPr>
          <w:rFonts w:ascii="Tahoma" w:hAnsi="Tahoma" w:cs="Tahoma"/>
          <w:sz w:val="24"/>
          <w:szCs w:val="24"/>
        </w:rPr>
      </w:pPr>
    </w:p>
    <w:p w14:paraId="235A491B" w14:textId="59B35AFD" w:rsidR="00A06B1A" w:rsidRDefault="00A06B1A" w:rsidP="00A06B1A">
      <w:pPr>
        <w:rPr>
          <w:rFonts w:ascii="Tahoma" w:hAnsi="Tahoma" w:cs="Tahoma"/>
          <w:sz w:val="24"/>
          <w:szCs w:val="24"/>
        </w:rPr>
      </w:pPr>
    </w:p>
    <w:p w14:paraId="50B66F01" w14:textId="01CD6411" w:rsidR="00A06B1A" w:rsidRDefault="00A06B1A" w:rsidP="00A06B1A">
      <w:pPr>
        <w:rPr>
          <w:rFonts w:ascii="Tahoma" w:hAnsi="Tahoma" w:cs="Tahoma"/>
          <w:sz w:val="24"/>
          <w:szCs w:val="24"/>
        </w:rPr>
      </w:pPr>
    </w:p>
    <w:p w14:paraId="3F848677" w14:textId="5A27561A" w:rsidR="00A06B1A" w:rsidRDefault="00A06B1A" w:rsidP="00A06B1A">
      <w:pPr>
        <w:rPr>
          <w:rFonts w:ascii="Tahoma" w:hAnsi="Tahoma" w:cs="Tahoma"/>
          <w:sz w:val="24"/>
          <w:szCs w:val="24"/>
        </w:rPr>
      </w:pPr>
    </w:p>
    <w:p w14:paraId="321F103E" w14:textId="6CBEEA78" w:rsidR="00A06B1A" w:rsidRDefault="00A06B1A" w:rsidP="00A06B1A">
      <w:pPr>
        <w:rPr>
          <w:rFonts w:ascii="Tahoma" w:hAnsi="Tahoma" w:cs="Tahoma"/>
          <w:sz w:val="24"/>
          <w:szCs w:val="24"/>
        </w:rPr>
      </w:pPr>
    </w:p>
    <w:p w14:paraId="7335F686" w14:textId="783F7979" w:rsidR="00A06B1A" w:rsidRDefault="00A06B1A" w:rsidP="00A06B1A">
      <w:pPr>
        <w:rPr>
          <w:rFonts w:ascii="Tahoma" w:hAnsi="Tahoma" w:cs="Tahoma"/>
          <w:sz w:val="24"/>
          <w:szCs w:val="24"/>
        </w:rPr>
      </w:pPr>
    </w:p>
    <w:p w14:paraId="36240E78" w14:textId="204BE0A5" w:rsidR="00A06B1A" w:rsidRDefault="00A06B1A" w:rsidP="00A06B1A">
      <w:pPr>
        <w:rPr>
          <w:rFonts w:ascii="Tahoma" w:hAnsi="Tahoma" w:cs="Tahoma"/>
          <w:sz w:val="24"/>
          <w:szCs w:val="24"/>
        </w:rPr>
      </w:pPr>
    </w:p>
    <w:p w14:paraId="19F5E59F" w14:textId="0976C9C6" w:rsidR="00A06B1A" w:rsidRDefault="00A06B1A" w:rsidP="00A06B1A">
      <w:pPr>
        <w:rPr>
          <w:rFonts w:ascii="Tahoma" w:hAnsi="Tahoma" w:cs="Tahoma"/>
          <w:sz w:val="24"/>
          <w:szCs w:val="24"/>
        </w:rPr>
      </w:pPr>
    </w:p>
    <w:p w14:paraId="2D276F92" w14:textId="5CF0082F" w:rsidR="00A06B1A" w:rsidRDefault="00A06B1A" w:rsidP="00A06B1A">
      <w:pPr>
        <w:rPr>
          <w:rFonts w:ascii="Tahoma" w:hAnsi="Tahoma" w:cs="Tahoma"/>
          <w:sz w:val="24"/>
          <w:szCs w:val="24"/>
        </w:rPr>
      </w:pPr>
    </w:p>
    <w:p w14:paraId="7F76CC3C" w14:textId="0B861FD9" w:rsidR="00A06B1A" w:rsidRDefault="00A06B1A" w:rsidP="00A06B1A">
      <w:pPr>
        <w:rPr>
          <w:rFonts w:ascii="Tahoma" w:hAnsi="Tahoma" w:cs="Tahoma"/>
          <w:sz w:val="24"/>
          <w:szCs w:val="24"/>
        </w:rPr>
      </w:pPr>
    </w:p>
    <w:p w14:paraId="338079A9" w14:textId="62C81A37" w:rsidR="00A06B1A" w:rsidRDefault="00A06B1A" w:rsidP="00A06B1A">
      <w:pPr>
        <w:rPr>
          <w:rFonts w:ascii="Tahoma" w:hAnsi="Tahoma" w:cs="Tahoma"/>
          <w:sz w:val="24"/>
          <w:szCs w:val="24"/>
        </w:rPr>
      </w:pPr>
    </w:p>
    <w:p w14:paraId="31A2974F" w14:textId="459377AF" w:rsidR="00A06B1A" w:rsidRDefault="00A06B1A" w:rsidP="00A06B1A">
      <w:pPr>
        <w:rPr>
          <w:rFonts w:ascii="Tahoma" w:hAnsi="Tahoma" w:cs="Tahoma"/>
          <w:sz w:val="24"/>
          <w:szCs w:val="24"/>
        </w:rPr>
      </w:pPr>
    </w:p>
    <w:p w14:paraId="45634113" w14:textId="0BC46134" w:rsidR="00A06B1A" w:rsidRDefault="00A06B1A" w:rsidP="00A06B1A">
      <w:pPr>
        <w:rPr>
          <w:rFonts w:ascii="Tahoma" w:hAnsi="Tahoma" w:cs="Tahoma"/>
          <w:sz w:val="24"/>
          <w:szCs w:val="24"/>
        </w:rPr>
      </w:pPr>
    </w:p>
    <w:p w14:paraId="07D1BF91" w14:textId="14AECF95" w:rsidR="00A06B1A" w:rsidRDefault="00A06B1A" w:rsidP="00A06B1A">
      <w:pPr>
        <w:rPr>
          <w:rFonts w:ascii="Tahoma" w:hAnsi="Tahoma" w:cs="Tahoma"/>
          <w:sz w:val="24"/>
          <w:szCs w:val="24"/>
        </w:rPr>
      </w:pPr>
    </w:p>
    <w:p w14:paraId="42E0351B" w14:textId="7B147642" w:rsidR="00A06B1A" w:rsidRDefault="00A06B1A" w:rsidP="00A06B1A">
      <w:pPr>
        <w:rPr>
          <w:rFonts w:ascii="Tahoma" w:hAnsi="Tahoma" w:cs="Tahoma"/>
          <w:sz w:val="24"/>
          <w:szCs w:val="24"/>
        </w:rPr>
      </w:pPr>
      <w:r>
        <w:rPr>
          <w:rFonts w:ascii="Tahoma" w:hAnsi="Tahoma" w:cs="Tahoma"/>
          <w:sz w:val="24"/>
          <w:szCs w:val="24"/>
        </w:rPr>
        <w:lastRenderedPageBreak/>
        <w:t>REŠITVE UL PRETEKLEGA TEDNA:</w:t>
      </w:r>
    </w:p>
    <w:p w14:paraId="5B09C5B3" w14:textId="20F24A75" w:rsidR="00A06B1A" w:rsidRDefault="00A06B1A" w:rsidP="00A06B1A">
      <w:pPr>
        <w:rPr>
          <w:rFonts w:ascii="Tahoma" w:hAnsi="Tahoma" w:cs="Tahoma"/>
          <w:sz w:val="24"/>
          <w:szCs w:val="24"/>
        </w:rPr>
      </w:pPr>
    </w:p>
    <w:p w14:paraId="0A1F2999" w14:textId="2F79A5E5" w:rsidR="00A06B1A" w:rsidRDefault="00A06B1A" w:rsidP="00A06B1A">
      <w:pPr>
        <w:rPr>
          <w:rFonts w:ascii="Tahoma" w:hAnsi="Tahoma" w:cs="Tahoma"/>
          <w:sz w:val="24"/>
          <w:szCs w:val="24"/>
        </w:rPr>
      </w:pPr>
      <w:r>
        <w:rPr>
          <w:rFonts w:ascii="Tahoma" w:hAnsi="Tahoma" w:cs="Tahoma"/>
          <w:sz w:val="24"/>
          <w:szCs w:val="24"/>
        </w:rPr>
        <w:t>-GRADOVI V SLOVENIJI: Ljubljanski grad, Turjak, Predjamski grad, Celjski grad…</w:t>
      </w:r>
    </w:p>
    <w:p w14:paraId="68DE185B" w14:textId="7263E28F" w:rsidR="00A06B1A" w:rsidRDefault="00A06B1A" w:rsidP="00A06B1A">
      <w:pPr>
        <w:rPr>
          <w:rFonts w:ascii="Tahoma" w:hAnsi="Tahoma" w:cs="Tahoma"/>
          <w:sz w:val="24"/>
          <w:szCs w:val="24"/>
        </w:rPr>
      </w:pPr>
      <w:r>
        <w:rPr>
          <w:rFonts w:ascii="Tahoma" w:hAnsi="Tahoma" w:cs="Tahoma"/>
          <w:sz w:val="24"/>
          <w:szCs w:val="24"/>
        </w:rPr>
        <w:t>-SREDNJEVEŠKA MESTA V SLOVENIJI: Ljubljana, Piran, Škofja Loka, Ptuj…</w:t>
      </w:r>
    </w:p>
    <w:p w14:paraId="7CF78779" w14:textId="3F153327" w:rsidR="00383992" w:rsidRDefault="00383992" w:rsidP="00A06B1A">
      <w:pPr>
        <w:rPr>
          <w:rFonts w:ascii="Tahoma" w:hAnsi="Tahoma" w:cs="Tahoma"/>
          <w:sz w:val="24"/>
          <w:szCs w:val="24"/>
        </w:rPr>
      </w:pPr>
    </w:p>
    <w:p w14:paraId="74673E30" w14:textId="548DCAB3" w:rsidR="00383992" w:rsidRPr="00383992" w:rsidRDefault="00383992" w:rsidP="00383992">
      <w:pPr>
        <w:jc w:val="center"/>
        <w:rPr>
          <w:rFonts w:ascii="Tahoma" w:hAnsi="Tahoma" w:cs="Tahoma"/>
          <w:b/>
          <w:color w:val="FF0000"/>
          <w:sz w:val="24"/>
          <w:szCs w:val="24"/>
        </w:rPr>
      </w:pPr>
      <w:r w:rsidRPr="00383992">
        <w:rPr>
          <w:rFonts w:ascii="Tahoma" w:hAnsi="Tahoma" w:cs="Tahoma"/>
          <w:b/>
          <w:color w:val="FF0000"/>
          <w:sz w:val="24"/>
          <w:szCs w:val="24"/>
        </w:rPr>
        <w:t>zgodovinska naloga-</w:t>
      </w:r>
      <w:r w:rsidR="005700B1" w:rsidRPr="00383992">
        <w:rPr>
          <w:rFonts w:ascii="Tahoma" w:hAnsi="Tahoma" w:cs="Tahoma"/>
          <w:b/>
          <w:color w:val="FF0000"/>
          <w:sz w:val="24"/>
          <w:szCs w:val="24"/>
        </w:rPr>
        <w:t>ČASOVNA KAPSULA</w:t>
      </w:r>
    </w:p>
    <w:p w14:paraId="37C99F84" w14:textId="77777777" w:rsidR="00383992" w:rsidRPr="00383992" w:rsidRDefault="00383992" w:rsidP="00383992">
      <w:pPr>
        <w:rPr>
          <w:rFonts w:ascii="Tahoma" w:hAnsi="Tahoma" w:cs="Tahoma"/>
          <w:sz w:val="24"/>
          <w:szCs w:val="24"/>
        </w:rPr>
      </w:pPr>
    </w:p>
    <w:p w14:paraId="4CF949F8" w14:textId="77777777" w:rsidR="00383992" w:rsidRPr="00383992" w:rsidRDefault="00383992" w:rsidP="00383992">
      <w:pPr>
        <w:rPr>
          <w:rFonts w:ascii="Tahoma" w:hAnsi="Tahoma" w:cs="Tahoma"/>
          <w:b/>
          <w:sz w:val="24"/>
          <w:szCs w:val="24"/>
        </w:rPr>
      </w:pPr>
      <w:r w:rsidRPr="00383992">
        <w:rPr>
          <w:rFonts w:ascii="Tahoma" w:hAnsi="Tahoma" w:cs="Tahoma"/>
          <w:b/>
          <w:sz w:val="24"/>
          <w:szCs w:val="24"/>
        </w:rPr>
        <w:t>Če ne kdaj, potem zgodovino živimo sedaj!</w:t>
      </w:r>
    </w:p>
    <w:p w14:paraId="12977FB8" w14:textId="77777777" w:rsidR="00383992" w:rsidRPr="00383992" w:rsidRDefault="00383992" w:rsidP="00383992">
      <w:pPr>
        <w:rPr>
          <w:rFonts w:ascii="Tahoma" w:hAnsi="Tahoma" w:cs="Tahoma"/>
          <w:sz w:val="24"/>
          <w:szCs w:val="24"/>
        </w:rPr>
      </w:pPr>
    </w:p>
    <w:p w14:paraId="590B7A67" w14:textId="77777777" w:rsidR="00383992" w:rsidRPr="00383992" w:rsidRDefault="00383992" w:rsidP="00383992">
      <w:pPr>
        <w:rPr>
          <w:rFonts w:ascii="Tahoma" w:hAnsi="Tahoma" w:cs="Tahoma"/>
          <w:sz w:val="24"/>
          <w:szCs w:val="24"/>
        </w:rPr>
      </w:pPr>
      <w:r w:rsidRPr="00383992">
        <w:rPr>
          <w:rFonts w:ascii="Tahoma" w:hAnsi="Tahoma" w:cs="Tahoma"/>
          <w:sz w:val="24"/>
          <w:szCs w:val="24"/>
        </w:rPr>
        <w:t xml:space="preserve">V 14. stoletju je po Evropi kosila kuga, na začetku 20. stoletja se je pojavila španska gripa.... Danes pa imamo epidemijo korona virusa. Države so sprejele številne ukrepe (omejeno gibanje, delo od doma, poseganja v življenje posameznika…). Eden izmed ukrepov je tudi zaprtje šol. No, in to je zgodovinski dogodek, kateremu smo priča. </w:t>
      </w:r>
    </w:p>
    <w:p w14:paraId="2863A2FA" w14:textId="77777777" w:rsidR="00383992" w:rsidRPr="00383992" w:rsidRDefault="00383992" w:rsidP="00383992">
      <w:pPr>
        <w:rPr>
          <w:rFonts w:ascii="Tahoma" w:hAnsi="Tahoma" w:cs="Tahoma"/>
          <w:sz w:val="24"/>
          <w:szCs w:val="24"/>
        </w:rPr>
      </w:pPr>
    </w:p>
    <w:p w14:paraId="11701755" w14:textId="03CB4333" w:rsidR="00383992" w:rsidRPr="00383992" w:rsidRDefault="00383992" w:rsidP="00383992">
      <w:pPr>
        <w:rPr>
          <w:rFonts w:ascii="Tahoma" w:hAnsi="Tahoma" w:cs="Tahoma"/>
          <w:sz w:val="24"/>
          <w:szCs w:val="24"/>
        </w:rPr>
      </w:pPr>
      <w:r w:rsidRPr="00383992">
        <w:rPr>
          <w:rFonts w:ascii="Tahoma" w:hAnsi="Tahoma" w:cs="Tahoma"/>
          <w:sz w:val="24"/>
          <w:szCs w:val="24"/>
        </w:rPr>
        <w:t>Takšna zgodovinska dogajanja se dogajajo redko, zato je prav, da jih zabeležimo, da takšni trenutkov ne pozabimo ... Čez 10 let, ko boste na fakultetah, v službah .... boste lahko obujali spomine, kako ste preživljali ta čas, kaj vse ste počeli, kaj vse se je poročalo po medijih, kako so vas znani ljudje kratkočaslili z #ostani doma. Primerjali boste, na kakšen način so vam učitelji nalagali delo na daljavo in se pri tem zabavali, kakšne »predpotopne« metode smo uporab</w:t>
      </w:r>
      <w:r>
        <w:rPr>
          <w:rFonts w:ascii="Tahoma" w:hAnsi="Tahoma" w:cs="Tahoma"/>
          <w:sz w:val="24"/>
          <w:szCs w:val="24"/>
        </w:rPr>
        <w:t>l</w:t>
      </w:r>
      <w:r w:rsidRPr="00383992">
        <w:rPr>
          <w:rFonts w:ascii="Tahoma" w:hAnsi="Tahoma" w:cs="Tahoma"/>
          <w:sz w:val="24"/>
          <w:szCs w:val="24"/>
        </w:rPr>
        <w:t xml:space="preserve">jali, saj bo takrat tehnologija drugačna, neprimerljivo boljša ... </w:t>
      </w:r>
    </w:p>
    <w:p w14:paraId="143BC86F" w14:textId="77777777" w:rsidR="00383992" w:rsidRPr="00383992" w:rsidRDefault="00383992" w:rsidP="00383992">
      <w:pPr>
        <w:rPr>
          <w:rFonts w:ascii="Tahoma" w:hAnsi="Tahoma" w:cs="Tahoma"/>
          <w:sz w:val="24"/>
          <w:szCs w:val="24"/>
        </w:rPr>
      </w:pPr>
    </w:p>
    <w:p w14:paraId="548518C6" w14:textId="16A1C638" w:rsidR="00383992" w:rsidRPr="00383992" w:rsidRDefault="00383992" w:rsidP="00383992">
      <w:pPr>
        <w:rPr>
          <w:rFonts w:ascii="Tahoma" w:hAnsi="Tahoma" w:cs="Tahoma"/>
          <w:b/>
          <w:sz w:val="24"/>
          <w:szCs w:val="24"/>
        </w:rPr>
      </w:pPr>
      <w:r w:rsidRPr="00383992">
        <w:rPr>
          <w:rFonts w:ascii="Tahoma" w:hAnsi="Tahoma" w:cs="Tahoma"/>
          <w:b/>
          <w:sz w:val="24"/>
          <w:szCs w:val="24"/>
        </w:rPr>
        <w:t>Čez nekaj let bodo lahko učenci brali tudi vaše spomine in doživljanja, če jih boste beležili.</w:t>
      </w:r>
    </w:p>
    <w:p w14:paraId="11144497" w14:textId="77777777" w:rsidR="00383992" w:rsidRPr="00383992" w:rsidRDefault="00383992" w:rsidP="00383992">
      <w:pPr>
        <w:rPr>
          <w:rFonts w:ascii="Tahoma" w:hAnsi="Tahoma" w:cs="Tahoma"/>
          <w:b/>
          <w:sz w:val="24"/>
          <w:szCs w:val="24"/>
        </w:rPr>
      </w:pPr>
    </w:p>
    <w:p w14:paraId="51981478" w14:textId="77777777" w:rsidR="00383992" w:rsidRPr="00383992" w:rsidRDefault="00383992" w:rsidP="00383992">
      <w:pPr>
        <w:rPr>
          <w:rFonts w:ascii="Tahoma" w:hAnsi="Tahoma" w:cs="Tahoma"/>
          <w:b/>
          <w:color w:val="000000" w:themeColor="text1"/>
          <w:sz w:val="24"/>
          <w:szCs w:val="24"/>
        </w:rPr>
      </w:pPr>
      <w:r w:rsidRPr="00383992">
        <w:rPr>
          <w:rFonts w:ascii="Tahoma" w:hAnsi="Tahoma" w:cs="Tahoma"/>
          <w:b/>
          <w:color w:val="000000" w:themeColor="text1"/>
          <w:sz w:val="24"/>
          <w:szCs w:val="24"/>
        </w:rPr>
        <w:t>In prav zato, imate zdaj izjemno priložnost, da ta del zgodovine zabeležite kot posameznik:</w:t>
      </w:r>
    </w:p>
    <w:p w14:paraId="52562199" w14:textId="77777777" w:rsidR="00383992" w:rsidRPr="00383992" w:rsidRDefault="00383992" w:rsidP="00383992">
      <w:pPr>
        <w:pStyle w:val="Odstavekseznama"/>
        <w:numPr>
          <w:ilvl w:val="0"/>
          <w:numId w:val="4"/>
        </w:numPr>
        <w:spacing w:line="240" w:lineRule="auto"/>
        <w:rPr>
          <w:rFonts w:ascii="Tahoma" w:hAnsi="Tahoma" w:cs="Tahoma"/>
          <w:sz w:val="24"/>
          <w:szCs w:val="24"/>
        </w:rPr>
      </w:pPr>
      <w:r w:rsidRPr="00383992">
        <w:rPr>
          <w:rFonts w:ascii="Tahoma" w:hAnsi="Tahoma" w:cs="Tahoma"/>
          <w:sz w:val="24"/>
          <w:szCs w:val="24"/>
        </w:rPr>
        <w:t>Vsak dan posnemite eno fotografijo, kratek posnetek na telefon, kaj ste počeli doma: šolsko delo, zabavo, druženje s starši, hišna opravila  ... Lahko si pomagate s tem, kaj počnejo zdaj slavne osebe (#ostani doma, lahko pa si izmislite čisto kaj novega).</w:t>
      </w:r>
    </w:p>
    <w:p w14:paraId="4D53DAE6" w14:textId="77777777" w:rsidR="00383992" w:rsidRPr="00383992" w:rsidRDefault="00383992" w:rsidP="00383992">
      <w:pPr>
        <w:pStyle w:val="Odstavekseznama"/>
        <w:numPr>
          <w:ilvl w:val="0"/>
          <w:numId w:val="4"/>
        </w:numPr>
        <w:spacing w:line="240" w:lineRule="auto"/>
        <w:rPr>
          <w:rFonts w:ascii="Tahoma" w:hAnsi="Tahoma" w:cs="Tahoma"/>
          <w:sz w:val="24"/>
          <w:szCs w:val="24"/>
        </w:rPr>
      </w:pPr>
      <w:r w:rsidRPr="00383992">
        <w:rPr>
          <w:rFonts w:ascii="Tahoma" w:hAnsi="Tahoma" w:cs="Tahoma"/>
          <w:sz w:val="24"/>
          <w:szCs w:val="24"/>
        </w:rPr>
        <w:t>Iz različnih medijev (TV, časopisi, instagrami, facebook ...) si shranite kakšno novico, ki vam je še posebej zanimiva in komentirajte, zakaj se vam zdi pomembna.</w:t>
      </w:r>
    </w:p>
    <w:p w14:paraId="25018E1C" w14:textId="77777777" w:rsidR="00383992" w:rsidRPr="00383992" w:rsidRDefault="00383992" w:rsidP="00383992">
      <w:pPr>
        <w:rPr>
          <w:rFonts w:ascii="Tahoma" w:hAnsi="Tahoma" w:cs="Tahoma"/>
          <w:sz w:val="24"/>
          <w:szCs w:val="24"/>
        </w:rPr>
      </w:pPr>
    </w:p>
    <w:p w14:paraId="47B598DF" w14:textId="77777777" w:rsidR="00383992" w:rsidRPr="00383992" w:rsidRDefault="00383992" w:rsidP="00383992">
      <w:pPr>
        <w:rPr>
          <w:rFonts w:ascii="Tahoma" w:hAnsi="Tahoma" w:cs="Tahoma"/>
          <w:sz w:val="24"/>
          <w:szCs w:val="24"/>
        </w:rPr>
      </w:pPr>
      <w:r w:rsidRPr="00383992">
        <w:rPr>
          <w:rFonts w:ascii="Tahoma" w:hAnsi="Tahoma" w:cs="Tahoma"/>
          <w:sz w:val="24"/>
          <w:szCs w:val="24"/>
        </w:rPr>
        <w:t>Vse te vaše zgodovinske vire prinesite v šolo, ko bo spet odprta. Fotografijo/posnetek tedna (izbor naredite sami), pa mi lahko (če želiš) vsak konec tedna pošljite na moj e-naslov. V šoli bomo pripravili razstavo in kasneje zapakirali vse v časovno kapsulo, da bodo učenci čez nekaj desetletij brali vaše spomine, doživljaje...</w:t>
      </w:r>
    </w:p>
    <w:p w14:paraId="2B58454C" w14:textId="77777777" w:rsidR="00383992" w:rsidRPr="00A06B1A" w:rsidRDefault="00383992" w:rsidP="00A06B1A">
      <w:pPr>
        <w:rPr>
          <w:rFonts w:ascii="Tahoma" w:hAnsi="Tahoma" w:cs="Tahoma"/>
          <w:sz w:val="24"/>
          <w:szCs w:val="24"/>
        </w:rPr>
      </w:pPr>
    </w:p>
    <w:sectPr w:rsidR="00383992" w:rsidRPr="00A06B1A" w:rsidSect="00E170E6">
      <w:headerReference w:type="default" r:id="rId11"/>
      <w:pgSz w:w="11906" w:h="16838"/>
      <w:pgMar w:top="993"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3E4E2" w14:textId="77777777" w:rsidR="00B278F9" w:rsidRDefault="00B278F9" w:rsidP="00C32A05">
      <w:pPr>
        <w:spacing w:line="240" w:lineRule="auto"/>
      </w:pPr>
      <w:r>
        <w:separator/>
      </w:r>
    </w:p>
  </w:endnote>
  <w:endnote w:type="continuationSeparator" w:id="0">
    <w:p w14:paraId="406DB0BD" w14:textId="77777777" w:rsidR="00B278F9" w:rsidRDefault="00B278F9" w:rsidP="00C32A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C6651" w14:textId="77777777" w:rsidR="00B278F9" w:rsidRDefault="00B278F9" w:rsidP="00C32A05">
      <w:pPr>
        <w:spacing w:line="240" w:lineRule="auto"/>
      </w:pPr>
      <w:r>
        <w:separator/>
      </w:r>
    </w:p>
  </w:footnote>
  <w:footnote w:type="continuationSeparator" w:id="0">
    <w:p w14:paraId="55781F61" w14:textId="77777777" w:rsidR="00B278F9" w:rsidRDefault="00B278F9" w:rsidP="00C32A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D8EF5" w14:textId="4EF1A675" w:rsidR="00C32A05" w:rsidRDefault="00A06B1A">
    <w:pPr>
      <w:pStyle w:val="Glava"/>
    </w:pPr>
    <w:r>
      <w:t>zgodovina 6:</w:t>
    </w:r>
    <w:r w:rsidR="00C32A05">
      <w:t xml:space="preserve">Človek ustvarja                   </w:t>
    </w:r>
    <w:r>
      <w:t xml:space="preserve"> </w:t>
    </w:r>
    <w:r w:rsidR="00C32A05">
      <w:t>OŠ Hinka Smrekarja                                   učitelj Sebastjan Abbad</w:t>
    </w:r>
  </w:p>
  <w:p w14:paraId="2BF9EE10" w14:textId="77777777" w:rsidR="00C32A05" w:rsidRDefault="00C32A0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C0D41"/>
    <w:multiLevelType w:val="hybridMultilevel"/>
    <w:tmpl w:val="677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F61B2"/>
    <w:multiLevelType w:val="hybridMultilevel"/>
    <w:tmpl w:val="311430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ED2FA4"/>
    <w:multiLevelType w:val="hybridMultilevel"/>
    <w:tmpl w:val="B4325B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BB11DB"/>
    <w:multiLevelType w:val="hybridMultilevel"/>
    <w:tmpl w:val="CA40AA5E"/>
    <w:lvl w:ilvl="0" w:tplc="A6D4918A">
      <w:start w:val="1"/>
      <w:numFmt w:val="decimal"/>
      <w:lvlText w:val="%1. 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E6"/>
    <w:rsid w:val="000137AF"/>
    <w:rsid w:val="000D7AFC"/>
    <w:rsid w:val="0015031C"/>
    <w:rsid w:val="001A7D96"/>
    <w:rsid w:val="001F348C"/>
    <w:rsid w:val="00383992"/>
    <w:rsid w:val="003974BD"/>
    <w:rsid w:val="005700B1"/>
    <w:rsid w:val="005D3D64"/>
    <w:rsid w:val="00A06B1A"/>
    <w:rsid w:val="00B101A8"/>
    <w:rsid w:val="00B278F9"/>
    <w:rsid w:val="00BB03FB"/>
    <w:rsid w:val="00BB4E44"/>
    <w:rsid w:val="00C32A05"/>
    <w:rsid w:val="00C879A6"/>
    <w:rsid w:val="00CF6D08"/>
    <w:rsid w:val="00D42CFB"/>
    <w:rsid w:val="00D75CCB"/>
    <w:rsid w:val="00E170E6"/>
    <w:rsid w:val="00EB1D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AA20"/>
  <w15:docId w15:val="{FCD3497A-44B5-41C9-A4A4-F0F794B20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next w:val="Navaden"/>
    <w:link w:val="Naslov2Znak"/>
    <w:autoRedefine/>
    <w:uiPriority w:val="9"/>
    <w:unhideWhenUsed/>
    <w:qFormat/>
    <w:rsid w:val="0015031C"/>
    <w:pPr>
      <w:keepNext/>
      <w:keepLines/>
      <w:spacing w:before="240" w:after="120" w:line="360" w:lineRule="auto"/>
      <w:ind w:left="360" w:hanging="360"/>
      <w:outlineLvl w:val="1"/>
    </w:pPr>
    <w:rPr>
      <w:rFonts w:ascii="Comic Sans MS" w:eastAsiaTheme="majorEastAsia" w:hAnsi="Comic Sans MS" w:cstheme="majorBidi"/>
      <w:bCs/>
      <w:i/>
      <w:caps/>
      <w:color w:val="C00000"/>
      <w:sz w:val="28"/>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15031C"/>
    <w:rPr>
      <w:rFonts w:ascii="Comic Sans MS" w:eastAsiaTheme="majorEastAsia" w:hAnsi="Comic Sans MS" w:cstheme="majorBidi"/>
      <w:bCs/>
      <w:i/>
      <w:caps/>
      <w:color w:val="C00000"/>
      <w:sz w:val="28"/>
      <w:szCs w:val="26"/>
    </w:rPr>
  </w:style>
  <w:style w:type="paragraph" w:styleId="Odstavekseznama">
    <w:name w:val="List Paragraph"/>
    <w:basedOn w:val="Navaden"/>
    <w:uiPriority w:val="34"/>
    <w:qFormat/>
    <w:rsid w:val="00E170E6"/>
    <w:pPr>
      <w:ind w:left="720"/>
      <w:contextualSpacing/>
    </w:pPr>
  </w:style>
  <w:style w:type="table" w:styleId="Tabelamrea">
    <w:name w:val="Table Grid"/>
    <w:basedOn w:val="Navadnatabela"/>
    <w:uiPriority w:val="59"/>
    <w:rsid w:val="00E170E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170E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70E6"/>
    <w:rPr>
      <w:rFonts w:ascii="Tahoma" w:hAnsi="Tahoma" w:cs="Tahoma"/>
      <w:sz w:val="16"/>
      <w:szCs w:val="16"/>
    </w:rPr>
  </w:style>
  <w:style w:type="character" w:styleId="Hiperpovezava">
    <w:name w:val="Hyperlink"/>
    <w:basedOn w:val="Privzetapisavaodstavka"/>
    <w:uiPriority w:val="99"/>
    <w:unhideWhenUsed/>
    <w:rsid w:val="00C32A05"/>
    <w:rPr>
      <w:color w:val="0000FF" w:themeColor="hyperlink"/>
      <w:u w:val="single"/>
    </w:rPr>
  </w:style>
  <w:style w:type="character" w:styleId="Nerazreenaomemba">
    <w:name w:val="Unresolved Mention"/>
    <w:basedOn w:val="Privzetapisavaodstavka"/>
    <w:uiPriority w:val="99"/>
    <w:semiHidden/>
    <w:unhideWhenUsed/>
    <w:rsid w:val="00C32A05"/>
    <w:rPr>
      <w:color w:val="605E5C"/>
      <w:shd w:val="clear" w:color="auto" w:fill="E1DFDD"/>
    </w:rPr>
  </w:style>
  <w:style w:type="paragraph" w:styleId="Glava">
    <w:name w:val="header"/>
    <w:basedOn w:val="Navaden"/>
    <w:link w:val="GlavaZnak"/>
    <w:uiPriority w:val="99"/>
    <w:unhideWhenUsed/>
    <w:rsid w:val="00C32A05"/>
    <w:pPr>
      <w:tabs>
        <w:tab w:val="center" w:pos="4536"/>
        <w:tab w:val="right" w:pos="9072"/>
      </w:tabs>
      <w:spacing w:line="240" w:lineRule="auto"/>
    </w:pPr>
  </w:style>
  <w:style w:type="character" w:customStyle="1" w:styleId="GlavaZnak">
    <w:name w:val="Glava Znak"/>
    <w:basedOn w:val="Privzetapisavaodstavka"/>
    <w:link w:val="Glava"/>
    <w:uiPriority w:val="99"/>
    <w:rsid w:val="00C32A05"/>
  </w:style>
  <w:style w:type="paragraph" w:styleId="Noga">
    <w:name w:val="footer"/>
    <w:basedOn w:val="Navaden"/>
    <w:link w:val="NogaZnak"/>
    <w:uiPriority w:val="99"/>
    <w:unhideWhenUsed/>
    <w:rsid w:val="00C32A05"/>
    <w:pPr>
      <w:tabs>
        <w:tab w:val="center" w:pos="4536"/>
        <w:tab w:val="right" w:pos="9072"/>
      </w:tabs>
      <w:spacing w:line="240" w:lineRule="auto"/>
    </w:pPr>
  </w:style>
  <w:style w:type="character" w:customStyle="1" w:styleId="NogaZnak">
    <w:name w:val="Noga Znak"/>
    <w:basedOn w:val="Privzetapisavaodstavka"/>
    <w:link w:val="Noga"/>
    <w:uiPriority w:val="99"/>
    <w:rsid w:val="00C32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0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570</Words>
  <Characters>3254</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Abbat</dc:creator>
  <cp:lastModifiedBy>Sebastjan Abbad</cp:lastModifiedBy>
  <cp:revision>5</cp:revision>
  <dcterms:created xsi:type="dcterms:W3CDTF">2020-03-27T01:18:00Z</dcterms:created>
  <dcterms:modified xsi:type="dcterms:W3CDTF">2020-03-27T16:15:00Z</dcterms:modified>
</cp:coreProperties>
</file>